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980" w:rsidRDefault="002D6980" w:rsidP="002D6980">
      <w:pPr>
        <w:pStyle w:val="Titolo2"/>
        <w:spacing w:line="360" w:lineRule="auto"/>
        <w:ind w:left="284" w:right="849"/>
        <w:rPr>
          <w:rFonts w:ascii="HelveticaNeueLT Std" w:eastAsia="Calibri" w:hAnsi="HelveticaNeueLT Std"/>
          <w:bCs w:val="0"/>
          <w:sz w:val="20"/>
          <w:lang w:eastAsia="en-US"/>
        </w:rPr>
      </w:pPr>
      <w:r>
        <w:rPr>
          <w:rFonts w:ascii="HelveticaNeueLT Std" w:eastAsia="Calibri" w:hAnsi="HelveticaNeueLT Std"/>
          <w:bCs w:val="0"/>
          <w:sz w:val="20"/>
          <w:lang w:eastAsia="en-US"/>
        </w:rPr>
        <w:t>ACQUEVENETE SPA</w:t>
      </w:r>
    </w:p>
    <w:p w:rsidR="002D6980" w:rsidRDefault="002D6980" w:rsidP="002D6980">
      <w:pPr>
        <w:pStyle w:val="Titolo2"/>
        <w:ind w:left="284" w:right="849"/>
        <w:rPr>
          <w:rFonts w:ascii="HelveticaNeueLT Std" w:eastAsia="Calibri" w:hAnsi="HelveticaNeueLT Std"/>
          <w:bCs w:val="0"/>
          <w:sz w:val="20"/>
          <w:lang w:eastAsia="en-US"/>
        </w:rPr>
      </w:pPr>
      <w:r>
        <w:rPr>
          <w:rFonts w:ascii="HelveticaNeueLT Std" w:eastAsia="Calibri" w:hAnsi="HelveticaNeueLT Std"/>
          <w:bCs w:val="0"/>
          <w:sz w:val="20"/>
          <w:lang w:eastAsia="en-US"/>
        </w:rPr>
        <w:t>ESTRATTO ESITO DI GARA</w:t>
      </w:r>
    </w:p>
    <w:p w:rsidR="002D6980" w:rsidRDefault="002D6980" w:rsidP="002D6980">
      <w:pPr>
        <w:spacing w:after="0" w:line="240" w:lineRule="auto"/>
        <w:ind w:right="849"/>
        <w:jc w:val="both"/>
        <w:rPr>
          <w:b/>
          <w:szCs w:val="16"/>
        </w:rPr>
      </w:pPr>
    </w:p>
    <w:p w:rsidR="002D6980" w:rsidRDefault="002D6980" w:rsidP="002D6980">
      <w:pPr>
        <w:spacing w:after="0" w:line="240" w:lineRule="auto"/>
        <w:ind w:right="849"/>
        <w:jc w:val="both"/>
        <w:rPr>
          <w:b/>
          <w:szCs w:val="16"/>
        </w:rPr>
      </w:pPr>
    </w:p>
    <w:p w:rsidR="002D6980" w:rsidRDefault="002D6980" w:rsidP="002D6980">
      <w:pPr>
        <w:spacing w:after="0" w:line="240" w:lineRule="auto"/>
        <w:ind w:right="849"/>
        <w:jc w:val="both"/>
        <w:rPr>
          <w:b/>
          <w:szCs w:val="16"/>
        </w:rPr>
      </w:pPr>
    </w:p>
    <w:p w:rsidR="002D6980" w:rsidRPr="002D6C3C" w:rsidRDefault="002D6980" w:rsidP="002D6980">
      <w:pPr>
        <w:numPr>
          <w:ilvl w:val="0"/>
          <w:numId w:val="1"/>
        </w:numPr>
        <w:spacing w:after="0" w:line="240" w:lineRule="auto"/>
        <w:ind w:right="849"/>
        <w:jc w:val="both"/>
        <w:rPr>
          <w:rFonts w:ascii="HelveticaNeueLT Std" w:hAnsi="HelveticaNeueLT Std"/>
          <w:sz w:val="18"/>
          <w:szCs w:val="20"/>
        </w:rPr>
      </w:pPr>
      <w:r w:rsidRPr="002D6C3C">
        <w:rPr>
          <w:rFonts w:ascii="HelveticaNeueLT Std" w:hAnsi="HelveticaNeueLT Std"/>
          <w:b/>
          <w:sz w:val="18"/>
          <w:szCs w:val="20"/>
        </w:rPr>
        <w:t>ENTE APPALTANTE:</w:t>
      </w:r>
      <w:r w:rsidRPr="002D6C3C">
        <w:rPr>
          <w:rFonts w:ascii="HelveticaNeueLT Std" w:hAnsi="HelveticaNeueLT Std"/>
          <w:sz w:val="18"/>
          <w:szCs w:val="20"/>
        </w:rPr>
        <w:t xml:space="preserve"> acquevenete </w:t>
      </w:r>
      <w:proofErr w:type="spellStart"/>
      <w:r w:rsidRPr="002D6C3C">
        <w:rPr>
          <w:rFonts w:ascii="HelveticaNeueLT Std" w:hAnsi="HelveticaNeueLT Std"/>
          <w:sz w:val="18"/>
          <w:szCs w:val="20"/>
        </w:rPr>
        <w:t>SpA</w:t>
      </w:r>
      <w:proofErr w:type="spellEnd"/>
    </w:p>
    <w:p w:rsidR="002D6980" w:rsidRPr="002D6C3C" w:rsidRDefault="002D6980" w:rsidP="002D6980">
      <w:pPr>
        <w:spacing w:after="0"/>
        <w:ind w:left="284" w:right="851" w:firstLine="340"/>
        <w:jc w:val="both"/>
        <w:rPr>
          <w:rFonts w:ascii="HelveticaNeueLT Std" w:hAnsi="HelveticaNeueLT Std"/>
          <w:sz w:val="18"/>
          <w:szCs w:val="20"/>
        </w:rPr>
      </w:pPr>
      <w:r w:rsidRPr="002D6C3C">
        <w:rPr>
          <w:rFonts w:ascii="HelveticaNeueLT Std" w:hAnsi="HelveticaNeueLT Std"/>
          <w:sz w:val="18"/>
          <w:szCs w:val="20"/>
        </w:rPr>
        <w:t>Via C. Colombo n. 29/A - 35043 Monselice (PD), Tel. n. 0429/787611</w:t>
      </w:r>
    </w:p>
    <w:p w:rsidR="002D6980" w:rsidRPr="002D6C3C" w:rsidRDefault="00B664AC" w:rsidP="002D6980">
      <w:pPr>
        <w:ind w:left="284" w:right="851" w:firstLine="340"/>
        <w:jc w:val="both"/>
        <w:rPr>
          <w:rFonts w:ascii="HelveticaNeueLT Std" w:hAnsi="HelveticaNeueLT Std"/>
          <w:sz w:val="18"/>
          <w:szCs w:val="20"/>
        </w:rPr>
      </w:pPr>
      <w:hyperlink r:id="rId8" w:history="1">
        <w:r w:rsidR="002D6980" w:rsidRPr="002D6C3C">
          <w:rPr>
            <w:rStyle w:val="Collegamentoipertestuale"/>
            <w:rFonts w:ascii="HelveticaNeueLT Std" w:hAnsi="HelveticaNeueLT Std"/>
            <w:sz w:val="18"/>
          </w:rPr>
          <w:t>www.acquevenete.it</w:t>
        </w:r>
      </w:hyperlink>
      <w:r w:rsidR="002D6980" w:rsidRPr="002D6C3C">
        <w:rPr>
          <w:rFonts w:ascii="HelveticaNeueLT Std" w:hAnsi="HelveticaNeueLT Std"/>
          <w:sz w:val="18"/>
          <w:szCs w:val="20"/>
        </w:rPr>
        <w:t xml:space="preserve">; </w:t>
      </w:r>
      <w:hyperlink r:id="rId9" w:history="1">
        <w:r w:rsidR="002D6980" w:rsidRPr="002D6C3C">
          <w:rPr>
            <w:rStyle w:val="Collegamentoipertestuale"/>
            <w:rFonts w:ascii="HelveticaNeueLT Std" w:hAnsi="HelveticaNeueLT Std"/>
            <w:sz w:val="18"/>
            <w:szCs w:val="20"/>
          </w:rPr>
          <w:t>info@acquevenete.it</w:t>
        </w:r>
      </w:hyperlink>
      <w:r w:rsidR="002D6980" w:rsidRPr="002D6C3C">
        <w:rPr>
          <w:rFonts w:ascii="HelveticaNeueLT Std" w:hAnsi="HelveticaNeueLT Std"/>
          <w:sz w:val="18"/>
          <w:szCs w:val="20"/>
        </w:rPr>
        <w:t xml:space="preserve">. </w:t>
      </w:r>
    </w:p>
    <w:p w:rsidR="002D6980" w:rsidRPr="002D6C3C" w:rsidRDefault="002D6980" w:rsidP="00154B9B">
      <w:pPr>
        <w:numPr>
          <w:ilvl w:val="0"/>
          <w:numId w:val="1"/>
        </w:numPr>
        <w:spacing w:line="256" w:lineRule="auto"/>
        <w:ind w:right="849"/>
        <w:jc w:val="both"/>
        <w:rPr>
          <w:rFonts w:ascii="HelveticaNeueLT Std" w:hAnsi="HelveticaNeueLT Std"/>
          <w:sz w:val="18"/>
          <w:szCs w:val="20"/>
        </w:rPr>
      </w:pPr>
      <w:r w:rsidRPr="002D6C3C">
        <w:rPr>
          <w:rFonts w:ascii="HelveticaNeueLT Std" w:hAnsi="HelveticaNeueLT Std"/>
          <w:b/>
          <w:sz w:val="18"/>
          <w:szCs w:val="20"/>
        </w:rPr>
        <w:t xml:space="preserve">OGGETTO DELL’APPALTO: </w:t>
      </w:r>
      <w:r w:rsidR="002D6C3C" w:rsidRPr="002D6C3C">
        <w:rPr>
          <w:rFonts w:ascii="HelveticaNeueLT Std" w:hAnsi="HelveticaNeueLT Std"/>
          <w:sz w:val="18"/>
          <w:szCs w:val="20"/>
        </w:rPr>
        <w:t xml:space="preserve">affidamento </w:t>
      </w:r>
      <w:bookmarkStart w:id="0" w:name="_Hlk39495968"/>
      <w:r w:rsidR="002D6C3C" w:rsidRPr="002D6C3C">
        <w:rPr>
          <w:rFonts w:ascii="HelveticaNeueLT Std" w:hAnsi="HelveticaNeueLT Std"/>
          <w:sz w:val="18"/>
          <w:szCs w:val="20"/>
        </w:rPr>
        <w:t xml:space="preserve">del servizio di pulizia e trasporto fanghi liquidi degli impianti di depurazione di acquevenete </w:t>
      </w:r>
      <w:proofErr w:type="spellStart"/>
      <w:r w:rsidR="002D6C3C" w:rsidRPr="002D6C3C">
        <w:rPr>
          <w:rFonts w:ascii="HelveticaNeueLT Std" w:hAnsi="HelveticaNeueLT Std"/>
          <w:sz w:val="18"/>
          <w:szCs w:val="20"/>
        </w:rPr>
        <w:t>SpA</w:t>
      </w:r>
      <w:proofErr w:type="spellEnd"/>
      <w:r w:rsidR="002D6C3C" w:rsidRPr="002D6C3C">
        <w:rPr>
          <w:rFonts w:ascii="HelveticaNeueLT Std" w:hAnsi="HelveticaNeueLT Std"/>
          <w:sz w:val="18"/>
          <w:szCs w:val="20"/>
        </w:rPr>
        <w:t xml:space="preserve"> – Area Nord. C.I.G.: 8290602533</w:t>
      </w:r>
      <w:bookmarkEnd w:id="0"/>
      <w:r w:rsidRPr="002D6C3C">
        <w:rPr>
          <w:rFonts w:ascii="HelveticaNeueLT Std" w:hAnsi="HelveticaNeueLT Std"/>
          <w:sz w:val="18"/>
          <w:szCs w:val="20"/>
        </w:rPr>
        <w:t>.</w:t>
      </w:r>
    </w:p>
    <w:p w:rsidR="00154B9B" w:rsidRPr="002D6C3C" w:rsidRDefault="002D6980" w:rsidP="00154B9B">
      <w:pPr>
        <w:numPr>
          <w:ilvl w:val="0"/>
          <w:numId w:val="2"/>
        </w:numPr>
        <w:ind w:right="850"/>
        <w:jc w:val="both"/>
        <w:rPr>
          <w:rFonts w:ascii="HelveticaNeueLT Std" w:hAnsi="HelveticaNeueLT Std"/>
          <w:b/>
          <w:sz w:val="18"/>
          <w:szCs w:val="20"/>
        </w:rPr>
      </w:pPr>
      <w:r w:rsidRPr="002D6C3C">
        <w:rPr>
          <w:rFonts w:ascii="HelveticaNeueLT Std" w:hAnsi="HelveticaNeueLT Std"/>
          <w:b/>
          <w:sz w:val="18"/>
          <w:szCs w:val="20"/>
        </w:rPr>
        <w:t>IMPORTO A BASE DI GARA:</w:t>
      </w:r>
      <w:r w:rsidRPr="002D6C3C">
        <w:rPr>
          <w:rFonts w:ascii="HelveticaNeueLT Std" w:hAnsi="HelveticaNeueLT Std"/>
          <w:sz w:val="18"/>
          <w:szCs w:val="20"/>
        </w:rPr>
        <w:t xml:space="preserve"> </w:t>
      </w:r>
      <w:r w:rsidR="00154B9B" w:rsidRPr="002D6C3C">
        <w:rPr>
          <w:rFonts w:ascii="HelveticaNeueLT Std" w:hAnsi="HelveticaNeueLT Std"/>
          <w:sz w:val="18"/>
          <w:szCs w:val="20"/>
        </w:rPr>
        <w:t xml:space="preserve">euro </w:t>
      </w:r>
      <w:r w:rsidR="002D6C3C" w:rsidRPr="002D6C3C">
        <w:rPr>
          <w:rFonts w:ascii="HelveticaNeueLT Std" w:hAnsi="HelveticaNeueLT Std"/>
          <w:sz w:val="18"/>
          <w:szCs w:val="20"/>
        </w:rPr>
        <w:t>145.600,00</w:t>
      </w:r>
      <w:r w:rsidR="00154B9B" w:rsidRPr="002D6C3C">
        <w:rPr>
          <w:rFonts w:ascii="HelveticaNeueLT Std" w:hAnsi="HelveticaNeueLT Std"/>
          <w:sz w:val="18"/>
          <w:szCs w:val="20"/>
        </w:rPr>
        <w:t xml:space="preserve">, oltre Iva, </w:t>
      </w:r>
      <w:bookmarkStart w:id="1" w:name="_Hlk31188302"/>
      <w:r w:rsidR="00154B9B" w:rsidRPr="002D6C3C">
        <w:rPr>
          <w:rFonts w:ascii="HelveticaNeueLT Std" w:hAnsi="HelveticaNeueLT Std"/>
          <w:sz w:val="18"/>
          <w:szCs w:val="20"/>
        </w:rPr>
        <w:t xml:space="preserve">comprensivo di euro </w:t>
      </w:r>
      <w:r w:rsidR="002D6C3C" w:rsidRPr="002D6C3C">
        <w:rPr>
          <w:rFonts w:ascii="HelveticaNeueLT Std" w:hAnsi="HelveticaNeueLT Std"/>
          <w:sz w:val="18"/>
          <w:szCs w:val="20"/>
        </w:rPr>
        <w:t>5.824</w:t>
      </w:r>
      <w:r w:rsidR="00154B9B" w:rsidRPr="002D6C3C">
        <w:rPr>
          <w:rFonts w:ascii="HelveticaNeueLT Std" w:hAnsi="HelveticaNeueLT Std"/>
          <w:sz w:val="18"/>
          <w:szCs w:val="20"/>
        </w:rPr>
        <w:t>,00 per oneri della sicurezza</w:t>
      </w:r>
      <w:bookmarkEnd w:id="1"/>
      <w:r w:rsidR="00154B9B" w:rsidRPr="002D6C3C">
        <w:rPr>
          <w:rFonts w:ascii="HelveticaNeueLT Std" w:hAnsi="HelveticaNeueLT Std"/>
          <w:sz w:val="18"/>
          <w:szCs w:val="20"/>
        </w:rPr>
        <w:t>.</w:t>
      </w:r>
    </w:p>
    <w:p w:rsidR="002D6980" w:rsidRPr="002D6C3C" w:rsidRDefault="002D6980" w:rsidP="00154B9B">
      <w:pPr>
        <w:numPr>
          <w:ilvl w:val="0"/>
          <w:numId w:val="2"/>
        </w:numPr>
        <w:ind w:right="850"/>
        <w:jc w:val="both"/>
        <w:rPr>
          <w:rFonts w:ascii="HelveticaNeueLT Std" w:hAnsi="HelveticaNeueLT Std"/>
          <w:b/>
          <w:sz w:val="18"/>
          <w:szCs w:val="20"/>
        </w:rPr>
      </w:pPr>
      <w:r w:rsidRPr="002D6C3C">
        <w:rPr>
          <w:rFonts w:ascii="HelveticaNeueLT Std" w:hAnsi="HelveticaNeueLT Std"/>
          <w:b/>
          <w:sz w:val="18"/>
          <w:szCs w:val="20"/>
        </w:rPr>
        <w:t>PROCEDURA E CRITERIO DI AGGIUDICAZIONE:</w:t>
      </w:r>
      <w:r w:rsidRPr="002D6C3C">
        <w:rPr>
          <w:rFonts w:ascii="HelveticaNeueLT Std" w:hAnsi="HelveticaNeueLT Std"/>
          <w:sz w:val="18"/>
          <w:szCs w:val="20"/>
        </w:rPr>
        <w:t xml:space="preserve"> </w:t>
      </w:r>
      <w:r w:rsidR="002D6C3C" w:rsidRPr="002D6C3C">
        <w:rPr>
          <w:rFonts w:ascii="HelveticaNeueLT Std" w:hAnsi="HelveticaNeueLT Std"/>
          <w:sz w:val="18"/>
          <w:szCs w:val="20"/>
        </w:rPr>
        <w:t>aperta secondo il criterio dell’“</w:t>
      </w:r>
      <w:r w:rsidR="002D6C3C" w:rsidRPr="002D6C3C">
        <w:rPr>
          <w:rFonts w:ascii="HelveticaNeueLT Std" w:hAnsi="HelveticaNeueLT Std"/>
          <w:bCs/>
          <w:sz w:val="18"/>
          <w:szCs w:val="20"/>
        </w:rPr>
        <w:t>offerta economicamente più vantaggiosa”,</w:t>
      </w:r>
      <w:r w:rsidR="002D6C3C" w:rsidRPr="002D6C3C">
        <w:rPr>
          <w:rFonts w:ascii="HelveticaNeueLT Std" w:hAnsi="HelveticaNeueLT Std"/>
          <w:sz w:val="18"/>
          <w:szCs w:val="20"/>
        </w:rPr>
        <w:t xml:space="preserve"> ai sensi dell’art. 95, co. 2, del d.lgs. n. 50/16</w:t>
      </w:r>
      <w:r w:rsidR="00154B9B" w:rsidRPr="002D6C3C">
        <w:rPr>
          <w:rFonts w:ascii="HelveticaNeueLT Std" w:hAnsi="HelveticaNeueLT Std"/>
          <w:sz w:val="18"/>
          <w:szCs w:val="20"/>
        </w:rPr>
        <w:t>.</w:t>
      </w:r>
    </w:p>
    <w:p w:rsidR="002D6980" w:rsidRPr="002D6C3C" w:rsidRDefault="002D6980" w:rsidP="00154B9B">
      <w:pPr>
        <w:numPr>
          <w:ilvl w:val="0"/>
          <w:numId w:val="1"/>
        </w:numPr>
        <w:spacing w:line="256" w:lineRule="auto"/>
        <w:ind w:right="849"/>
        <w:jc w:val="both"/>
        <w:rPr>
          <w:rFonts w:ascii="HelveticaNeueLT Std" w:hAnsi="HelveticaNeueLT Std"/>
          <w:sz w:val="18"/>
          <w:szCs w:val="20"/>
        </w:rPr>
      </w:pPr>
      <w:r w:rsidRPr="002D6C3C">
        <w:rPr>
          <w:rFonts w:ascii="HelveticaNeueLT Std" w:hAnsi="HelveticaNeueLT Std"/>
          <w:b/>
          <w:sz w:val="18"/>
          <w:szCs w:val="20"/>
        </w:rPr>
        <w:t xml:space="preserve">AGGIUDICAZIONE: </w:t>
      </w:r>
      <w:r w:rsidRPr="002D6C3C">
        <w:rPr>
          <w:rFonts w:ascii="HelveticaNeueLT Std" w:hAnsi="HelveticaNeueLT Std"/>
          <w:sz w:val="18"/>
          <w:szCs w:val="20"/>
        </w:rPr>
        <w:t xml:space="preserve">determinazione del Direttore Generale n. </w:t>
      </w:r>
      <w:r w:rsidR="002D6C3C" w:rsidRPr="002D6C3C">
        <w:rPr>
          <w:rFonts w:ascii="HelveticaNeueLT Std" w:hAnsi="HelveticaNeueLT Std"/>
          <w:sz w:val="18"/>
          <w:szCs w:val="20"/>
        </w:rPr>
        <w:t>82</w:t>
      </w:r>
      <w:r w:rsidRPr="002D6C3C">
        <w:rPr>
          <w:rFonts w:ascii="HelveticaNeueLT Std" w:hAnsi="HelveticaNeueLT Std"/>
          <w:sz w:val="18"/>
          <w:szCs w:val="20"/>
        </w:rPr>
        <w:t xml:space="preserve"> del</w:t>
      </w:r>
      <w:r w:rsidR="002D6C3C" w:rsidRPr="002D6C3C">
        <w:rPr>
          <w:rFonts w:ascii="HelveticaNeueLT Std" w:hAnsi="HelveticaNeueLT Std"/>
          <w:sz w:val="18"/>
          <w:szCs w:val="20"/>
        </w:rPr>
        <w:t>l’8.7.2020</w:t>
      </w:r>
      <w:r w:rsidRPr="002D6C3C">
        <w:rPr>
          <w:rFonts w:ascii="HelveticaNeueLT Std" w:hAnsi="HelveticaNeueLT Std"/>
          <w:sz w:val="18"/>
          <w:szCs w:val="20"/>
        </w:rPr>
        <w:t>.</w:t>
      </w:r>
    </w:p>
    <w:p w:rsidR="002D6980" w:rsidRPr="002D6C3C" w:rsidRDefault="002D6980" w:rsidP="002D6980">
      <w:pPr>
        <w:numPr>
          <w:ilvl w:val="0"/>
          <w:numId w:val="1"/>
        </w:numPr>
        <w:spacing w:line="256" w:lineRule="auto"/>
        <w:ind w:right="849"/>
        <w:jc w:val="both"/>
        <w:rPr>
          <w:rFonts w:ascii="HelveticaNeueLT Std" w:hAnsi="HelveticaNeueLT Std"/>
          <w:b/>
          <w:sz w:val="18"/>
          <w:szCs w:val="20"/>
        </w:rPr>
      </w:pPr>
      <w:r w:rsidRPr="002D6C3C">
        <w:rPr>
          <w:rFonts w:ascii="HelveticaNeueLT Std" w:hAnsi="HelveticaNeueLT Std"/>
          <w:b/>
          <w:sz w:val="18"/>
          <w:szCs w:val="20"/>
        </w:rPr>
        <w:t xml:space="preserve">DITTE PARTECIPANTI: </w:t>
      </w:r>
      <w:r w:rsidRPr="002D6C3C">
        <w:rPr>
          <w:rFonts w:ascii="HelveticaNeueLT Std" w:hAnsi="HelveticaNeueLT Std"/>
          <w:sz w:val="18"/>
          <w:szCs w:val="20"/>
        </w:rPr>
        <w:t xml:space="preserve">n. </w:t>
      </w:r>
      <w:r w:rsidR="002D6C3C" w:rsidRPr="002D6C3C">
        <w:rPr>
          <w:rFonts w:ascii="HelveticaNeueLT Std" w:hAnsi="HelveticaNeueLT Std"/>
          <w:sz w:val="18"/>
          <w:szCs w:val="20"/>
        </w:rPr>
        <w:t>5</w:t>
      </w:r>
      <w:r w:rsidRPr="002D6C3C">
        <w:rPr>
          <w:rFonts w:ascii="HelveticaNeueLT Std" w:hAnsi="HelveticaNeueLT Std"/>
          <w:sz w:val="18"/>
          <w:szCs w:val="20"/>
        </w:rPr>
        <w:t xml:space="preserve"> </w:t>
      </w:r>
      <w:r w:rsidR="00154B9B" w:rsidRPr="002D6C3C">
        <w:rPr>
          <w:rFonts w:ascii="HelveticaNeueLT Std" w:hAnsi="HelveticaNeueLT Std"/>
          <w:sz w:val="18"/>
          <w:szCs w:val="20"/>
        </w:rPr>
        <w:t>(</w:t>
      </w:r>
      <w:r w:rsidR="002D6C3C" w:rsidRPr="002D6C3C">
        <w:rPr>
          <w:rFonts w:ascii="HelveticaNeueLT Std" w:hAnsi="HelveticaNeueLT Std"/>
          <w:sz w:val="18"/>
          <w:szCs w:val="20"/>
        </w:rPr>
        <w:t>cinque</w:t>
      </w:r>
      <w:r w:rsidRPr="002D6C3C">
        <w:rPr>
          <w:rFonts w:ascii="HelveticaNeueLT Std" w:hAnsi="HelveticaNeueLT Std"/>
          <w:sz w:val="18"/>
          <w:szCs w:val="20"/>
        </w:rPr>
        <w:t>)</w:t>
      </w:r>
      <w:r w:rsidR="00154B9B" w:rsidRPr="002D6C3C">
        <w:rPr>
          <w:rFonts w:ascii="HelveticaNeueLT Std" w:hAnsi="HelveticaNeueLT Std"/>
          <w:sz w:val="18"/>
          <w:szCs w:val="20"/>
        </w:rPr>
        <w:t>.</w:t>
      </w:r>
    </w:p>
    <w:p w:rsidR="002D6980" w:rsidRPr="002D6C3C" w:rsidRDefault="002D6980" w:rsidP="002D6980">
      <w:pPr>
        <w:numPr>
          <w:ilvl w:val="0"/>
          <w:numId w:val="1"/>
        </w:numPr>
        <w:spacing w:line="256" w:lineRule="auto"/>
        <w:ind w:right="849"/>
        <w:jc w:val="both"/>
        <w:rPr>
          <w:rFonts w:ascii="HelveticaNeueLT Std" w:hAnsi="HelveticaNeueLT Std"/>
          <w:b/>
          <w:sz w:val="18"/>
          <w:szCs w:val="20"/>
        </w:rPr>
      </w:pPr>
      <w:r w:rsidRPr="002D6C3C">
        <w:rPr>
          <w:rFonts w:ascii="HelveticaNeueLT Std" w:hAnsi="HelveticaNeueLT Std"/>
          <w:b/>
          <w:sz w:val="18"/>
          <w:szCs w:val="20"/>
        </w:rPr>
        <w:t>OFFERTE AMMESSE ALLA GARA</w:t>
      </w:r>
      <w:r w:rsidRPr="002D6C3C">
        <w:rPr>
          <w:rFonts w:ascii="HelveticaNeueLT Std" w:hAnsi="HelveticaNeueLT Std"/>
          <w:sz w:val="18"/>
          <w:szCs w:val="20"/>
        </w:rPr>
        <w:t xml:space="preserve">: n. </w:t>
      </w:r>
      <w:r w:rsidR="002D6C3C" w:rsidRPr="002D6C3C">
        <w:rPr>
          <w:rFonts w:ascii="HelveticaNeueLT Std" w:hAnsi="HelveticaNeueLT Std"/>
          <w:sz w:val="18"/>
          <w:szCs w:val="20"/>
        </w:rPr>
        <w:t>4</w:t>
      </w:r>
      <w:r w:rsidRPr="002D6C3C">
        <w:rPr>
          <w:rFonts w:ascii="HelveticaNeueLT Std" w:hAnsi="HelveticaNeueLT Std"/>
          <w:sz w:val="18"/>
          <w:szCs w:val="20"/>
        </w:rPr>
        <w:t xml:space="preserve"> (</w:t>
      </w:r>
      <w:r w:rsidR="002D6C3C" w:rsidRPr="002D6C3C">
        <w:rPr>
          <w:rFonts w:ascii="HelveticaNeueLT Std" w:hAnsi="HelveticaNeueLT Std"/>
          <w:sz w:val="18"/>
          <w:szCs w:val="20"/>
        </w:rPr>
        <w:t>quattro</w:t>
      </w:r>
      <w:r w:rsidRPr="002D6C3C">
        <w:rPr>
          <w:rFonts w:ascii="HelveticaNeueLT Std" w:hAnsi="HelveticaNeueLT Std"/>
          <w:sz w:val="18"/>
          <w:szCs w:val="20"/>
        </w:rPr>
        <w:t>)</w:t>
      </w:r>
      <w:r w:rsidR="00154B9B" w:rsidRPr="002D6C3C">
        <w:rPr>
          <w:rFonts w:ascii="HelveticaNeueLT Std" w:hAnsi="HelveticaNeueLT Std"/>
          <w:sz w:val="18"/>
          <w:szCs w:val="20"/>
        </w:rPr>
        <w:t>.</w:t>
      </w:r>
    </w:p>
    <w:p w:rsidR="002D6980" w:rsidRPr="00BD099B" w:rsidRDefault="002D6980" w:rsidP="00154B9B">
      <w:pPr>
        <w:numPr>
          <w:ilvl w:val="0"/>
          <w:numId w:val="1"/>
        </w:numPr>
        <w:spacing w:line="256" w:lineRule="auto"/>
        <w:ind w:right="849"/>
        <w:jc w:val="both"/>
        <w:rPr>
          <w:rStyle w:val="fontstyle01"/>
          <w:i w:val="0"/>
          <w:iCs w:val="0"/>
          <w:sz w:val="20"/>
          <w:szCs w:val="20"/>
        </w:rPr>
      </w:pPr>
      <w:r w:rsidRPr="00BD099B">
        <w:rPr>
          <w:rFonts w:ascii="HelveticaNeueLT Std" w:hAnsi="HelveticaNeueLT Std"/>
          <w:b/>
          <w:sz w:val="18"/>
          <w:szCs w:val="20"/>
        </w:rPr>
        <w:t>ESITO PROCEDURA:</w:t>
      </w:r>
      <w:r w:rsidRPr="00BD099B">
        <w:rPr>
          <w:rFonts w:ascii="HelveticaNeueLT Std" w:hAnsi="HelveticaNeueLT Std"/>
          <w:sz w:val="18"/>
          <w:szCs w:val="20"/>
        </w:rPr>
        <w:t xml:space="preserve"> </w:t>
      </w:r>
      <w:bookmarkStart w:id="2" w:name="_Hlk45115488"/>
      <w:bookmarkStart w:id="3" w:name="_Hlk36132505"/>
      <w:r w:rsidR="002D6C3C" w:rsidRPr="00BD099B">
        <w:rPr>
          <w:rFonts w:ascii="HelveticaNeueLT Std" w:hAnsi="HelveticaNeueLT Std"/>
          <w:sz w:val="18"/>
          <w:szCs w:val="20"/>
        </w:rPr>
        <w:t xml:space="preserve">RTI: </w:t>
      </w:r>
      <w:proofErr w:type="spellStart"/>
      <w:r w:rsidR="002D6C3C" w:rsidRPr="00BD099B">
        <w:rPr>
          <w:rFonts w:ascii="HelveticaNeueLT Std" w:hAnsi="HelveticaNeueLT Std"/>
          <w:bCs/>
          <w:sz w:val="18"/>
          <w:szCs w:val="20"/>
        </w:rPr>
        <w:t>Siram</w:t>
      </w:r>
      <w:proofErr w:type="spellEnd"/>
      <w:r w:rsidR="002D6C3C" w:rsidRPr="00BD099B">
        <w:rPr>
          <w:rFonts w:ascii="HelveticaNeueLT Std" w:hAnsi="HelveticaNeueLT Std"/>
          <w:bCs/>
          <w:sz w:val="18"/>
          <w:szCs w:val="20"/>
        </w:rPr>
        <w:t xml:space="preserve"> </w:t>
      </w:r>
      <w:proofErr w:type="spellStart"/>
      <w:r w:rsidR="002D6C3C" w:rsidRPr="00BD099B">
        <w:rPr>
          <w:rFonts w:ascii="HelveticaNeueLT Std" w:hAnsi="HelveticaNeueLT Std"/>
          <w:bCs/>
          <w:sz w:val="18"/>
          <w:szCs w:val="20"/>
        </w:rPr>
        <w:t>Veolia</w:t>
      </w:r>
      <w:proofErr w:type="spellEnd"/>
      <w:r w:rsidR="002D6C3C" w:rsidRPr="00BD099B">
        <w:rPr>
          <w:rFonts w:ascii="HelveticaNeueLT Std" w:hAnsi="HelveticaNeueLT Std"/>
          <w:bCs/>
          <w:sz w:val="18"/>
          <w:szCs w:val="20"/>
        </w:rPr>
        <w:t xml:space="preserve"> Water S.r.l./Fratelli </w:t>
      </w:r>
      <w:proofErr w:type="spellStart"/>
      <w:r w:rsidR="002D6C3C" w:rsidRPr="00BD099B">
        <w:rPr>
          <w:rFonts w:ascii="HelveticaNeueLT Std" w:hAnsi="HelveticaNeueLT Std"/>
          <w:bCs/>
          <w:sz w:val="18"/>
          <w:szCs w:val="20"/>
        </w:rPr>
        <w:t>Massolin</w:t>
      </w:r>
      <w:proofErr w:type="spellEnd"/>
      <w:r w:rsidR="002D6C3C" w:rsidRPr="00BD099B">
        <w:rPr>
          <w:rFonts w:ascii="HelveticaNeueLT Std" w:hAnsi="HelveticaNeueLT Std"/>
          <w:bCs/>
          <w:sz w:val="18"/>
          <w:szCs w:val="20"/>
        </w:rPr>
        <w:t xml:space="preserve"> S.r.l</w:t>
      </w:r>
      <w:bookmarkEnd w:id="2"/>
      <w:r w:rsidRPr="00BD099B">
        <w:rPr>
          <w:rFonts w:ascii="HelveticaNeueLT Std" w:hAnsi="HelveticaNeueLT Std"/>
          <w:sz w:val="18"/>
          <w:szCs w:val="20"/>
        </w:rPr>
        <w:t xml:space="preserve">. di </w:t>
      </w:r>
      <w:r w:rsidR="002D6C3C" w:rsidRPr="00BD099B">
        <w:rPr>
          <w:rFonts w:ascii="HelveticaNeueLT Std" w:hAnsi="HelveticaNeueLT Std"/>
          <w:sz w:val="18"/>
          <w:szCs w:val="20"/>
        </w:rPr>
        <w:t>Roncoferraro</w:t>
      </w:r>
      <w:r w:rsidR="00154B9B" w:rsidRPr="00BD099B">
        <w:rPr>
          <w:rFonts w:ascii="HelveticaNeueLT Std" w:hAnsi="HelveticaNeueLT Std"/>
          <w:sz w:val="18"/>
          <w:szCs w:val="20"/>
        </w:rPr>
        <w:t xml:space="preserve"> (</w:t>
      </w:r>
      <w:r w:rsidR="002D6C3C" w:rsidRPr="00BD099B">
        <w:rPr>
          <w:rFonts w:ascii="HelveticaNeueLT Std" w:hAnsi="HelveticaNeueLT Std"/>
          <w:sz w:val="18"/>
          <w:szCs w:val="20"/>
        </w:rPr>
        <w:t>MN</w:t>
      </w:r>
      <w:r w:rsidR="00154B9B" w:rsidRPr="00BD099B">
        <w:rPr>
          <w:rFonts w:ascii="HelveticaNeueLT Std" w:hAnsi="HelveticaNeueLT Std"/>
          <w:sz w:val="18"/>
          <w:szCs w:val="20"/>
        </w:rPr>
        <w:t>)</w:t>
      </w:r>
      <w:r w:rsidRPr="00BD099B">
        <w:rPr>
          <w:rFonts w:ascii="HelveticaNeueLT Std" w:hAnsi="HelveticaNeueLT Std"/>
          <w:sz w:val="18"/>
          <w:szCs w:val="20"/>
        </w:rPr>
        <w:t xml:space="preserve">, </w:t>
      </w:r>
      <w:bookmarkEnd w:id="3"/>
      <w:r w:rsidR="00BD099B" w:rsidRPr="00BD099B">
        <w:rPr>
          <w:rFonts w:ascii="HelveticaNeueLT Std" w:hAnsi="HelveticaNeueLT Std"/>
          <w:sz w:val="18"/>
          <w:szCs w:val="20"/>
        </w:rPr>
        <w:t xml:space="preserve">verso il corrispettivo unitario offerto di euro/h 61,00, di cui euro 2,80 per oneri di sicurezza, per un importo contrattuale di euro </w:t>
      </w:r>
      <w:bookmarkStart w:id="4" w:name="_Hlk45115517"/>
      <w:r w:rsidR="00BD099B" w:rsidRPr="00BD099B">
        <w:rPr>
          <w:rFonts w:ascii="HelveticaNeueLT Std" w:hAnsi="HelveticaNeueLT Std"/>
          <w:sz w:val="18"/>
          <w:szCs w:val="20"/>
        </w:rPr>
        <w:t>145.600,00</w:t>
      </w:r>
      <w:bookmarkEnd w:id="4"/>
      <w:r w:rsidR="00BD099B" w:rsidRPr="00BD099B">
        <w:rPr>
          <w:rFonts w:ascii="HelveticaNeueLT Std" w:hAnsi="HelveticaNeueLT Std"/>
          <w:sz w:val="18"/>
          <w:szCs w:val="20"/>
        </w:rPr>
        <w:t>, oltre all’Iva, comprensivo degli oneri della sicurezza pari a euro 5.824,00</w:t>
      </w:r>
      <w:r w:rsidRPr="00BD099B">
        <w:rPr>
          <w:rFonts w:ascii="HelveticaNeueLT Std" w:hAnsi="HelveticaNeueLT Std"/>
          <w:sz w:val="18"/>
          <w:szCs w:val="20"/>
        </w:rPr>
        <w:t>.</w:t>
      </w:r>
    </w:p>
    <w:p w:rsidR="002D6980" w:rsidRPr="00B664AC" w:rsidRDefault="002D6980" w:rsidP="002D6980">
      <w:pPr>
        <w:numPr>
          <w:ilvl w:val="0"/>
          <w:numId w:val="1"/>
        </w:numPr>
        <w:spacing w:line="256" w:lineRule="auto"/>
        <w:ind w:right="850"/>
        <w:jc w:val="both"/>
        <w:rPr>
          <w:rFonts w:ascii="HelveticaNeueLT Std" w:hAnsi="HelveticaNeueLT Std"/>
          <w:b/>
          <w:sz w:val="18"/>
          <w:szCs w:val="20"/>
        </w:rPr>
      </w:pPr>
      <w:r w:rsidRPr="00BD099B">
        <w:rPr>
          <w:rFonts w:ascii="HelveticaNeueLT Std" w:hAnsi="HelveticaNeueLT Std"/>
          <w:b/>
          <w:sz w:val="18"/>
          <w:szCs w:val="20"/>
        </w:rPr>
        <w:t>ALTRE</w:t>
      </w:r>
      <w:r w:rsidRPr="002D6C3C">
        <w:rPr>
          <w:rFonts w:ascii="HelveticaNeueLT Std" w:hAnsi="HelveticaNeueLT Std"/>
          <w:b/>
          <w:sz w:val="18"/>
          <w:szCs w:val="20"/>
        </w:rPr>
        <w:t xml:space="preserve"> INFORMAZIONI: </w:t>
      </w:r>
      <w:r w:rsidRPr="002D6C3C">
        <w:rPr>
          <w:rFonts w:ascii="HelveticaNeueLT Std" w:hAnsi="HelveticaNeueLT Std"/>
          <w:sz w:val="18"/>
          <w:szCs w:val="20"/>
        </w:rPr>
        <w:t xml:space="preserve">data di spedizione </w:t>
      </w:r>
      <w:r w:rsidRPr="00B664AC">
        <w:rPr>
          <w:rFonts w:ascii="HelveticaNeueLT Std" w:hAnsi="HelveticaNeueLT Std"/>
          <w:sz w:val="18"/>
          <w:szCs w:val="20"/>
        </w:rPr>
        <w:t xml:space="preserve">del presente </w:t>
      </w:r>
      <w:r w:rsidR="007217A6" w:rsidRPr="00B664AC">
        <w:rPr>
          <w:rFonts w:ascii="HelveticaNeueLT Std" w:hAnsi="HelveticaNeueLT Std"/>
          <w:sz w:val="18"/>
          <w:szCs w:val="20"/>
        </w:rPr>
        <w:t>esito</w:t>
      </w:r>
      <w:r w:rsidRPr="00B664AC">
        <w:rPr>
          <w:rFonts w:ascii="HelveticaNeueLT Std" w:hAnsi="HelveticaNeueLT Std"/>
          <w:sz w:val="18"/>
          <w:szCs w:val="20"/>
        </w:rPr>
        <w:t xml:space="preserve"> alla GUUE: </w:t>
      </w:r>
      <w:r w:rsidR="002D6C3C" w:rsidRPr="00B664AC">
        <w:rPr>
          <w:rFonts w:ascii="HelveticaNeueLT Std" w:hAnsi="HelveticaNeueLT Std"/>
          <w:sz w:val="18"/>
          <w:szCs w:val="20"/>
        </w:rPr>
        <w:t>29</w:t>
      </w:r>
      <w:r w:rsidRPr="00B664AC">
        <w:rPr>
          <w:rFonts w:ascii="HelveticaNeueLT Std" w:hAnsi="HelveticaNeueLT Std"/>
          <w:sz w:val="18"/>
          <w:szCs w:val="20"/>
        </w:rPr>
        <w:t>.</w:t>
      </w:r>
      <w:r w:rsidR="002D6C3C" w:rsidRPr="00B664AC">
        <w:rPr>
          <w:rFonts w:ascii="HelveticaNeueLT Std" w:hAnsi="HelveticaNeueLT Std"/>
          <w:sz w:val="18"/>
          <w:szCs w:val="20"/>
        </w:rPr>
        <w:t>7</w:t>
      </w:r>
      <w:r w:rsidRPr="00B664AC">
        <w:rPr>
          <w:rFonts w:ascii="HelveticaNeueLT Std" w:hAnsi="HelveticaNeueLT Std"/>
          <w:sz w:val="18"/>
          <w:szCs w:val="20"/>
        </w:rPr>
        <w:t>.2020.</w:t>
      </w:r>
    </w:p>
    <w:p w:rsidR="002D6980" w:rsidRPr="002D6C3C" w:rsidRDefault="002D6980" w:rsidP="002D6980">
      <w:pPr>
        <w:numPr>
          <w:ilvl w:val="0"/>
          <w:numId w:val="1"/>
        </w:numPr>
        <w:spacing w:line="256" w:lineRule="auto"/>
        <w:ind w:right="849"/>
        <w:jc w:val="both"/>
        <w:rPr>
          <w:rFonts w:ascii="HelveticaNeueLT Std" w:hAnsi="HelveticaNeueLT Std"/>
          <w:b/>
          <w:sz w:val="18"/>
          <w:szCs w:val="20"/>
        </w:rPr>
      </w:pPr>
      <w:bookmarkStart w:id="5" w:name="_GoBack"/>
      <w:bookmarkEnd w:id="5"/>
      <w:r w:rsidRPr="002D6C3C">
        <w:rPr>
          <w:rFonts w:ascii="HelveticaNeueLT Std" w:hAnsi="HelveticaNeueLT Std"/>
          <w:b/>
          <w:sz w:val="18"/>
          <w:szCs w:val="20"/>
        </w:rPr>
        <w:t>RESPONSABILE DEL PROCEDIMENTO:</w:t>
      </w:r>
      <w:r w:rsidRPr="002D6C3C">
        <w:rPr>
          <w:rFonts w:ascii="HelveticaNeueLT Std" w:hAnsi="HelveticaNeueLT Std"/>
          <w:sz w:val="18"/>
          <w:szCs w:val="20"/>
        </w:rPr>
        <w:t xml:space="preserve"> ing. </w:t>
      </w:r>
      <w:r w:rsidR="00154B9B" w:rsidRPr="002D6C3C">
        <w:rPr>
          <w:rFonts w:ascii="HelveticaNeueLT Std" w:hAnsi="HelveticaNeueLT Std"/>
          <w:sz w:val="18"/>
          <w:szCs w:val="20"/>
        </w:rPr>
        <w:t>Marco Milan</w:t>
      </w:r>
    </w:p>
    <w:p w:rsidR="002D6980" w:rsidRDefault="002D6980" w:rsidP="002D6980">
      <w:pPr>
        <w:ind w:right="849"/>
        <w:jc w:val="both"/>
        <w:rPr>
          <w:rFonts w:ascii="HelveticaNeueLT Std" w:hAnsi="HelveticaNeueLT Std"/>
          <w:b/>
          <w:sz w:val="18"/>
          <w:szCs w:val="20"/>
        </w:rPr>
      </w:pPr>
    </w:p>
    <w:p w:rsidR="002D6980" w:rsidRDefault="002D6980" w:rsidP="002D6980">
      <w:pPr>
        <w:spacing w:after="0"/>
        <w:ind w:right="849" w:firstLine="5103"/>
        <w:jc w:val="center"/>
        <w:rPr>
          <w:rFonts w:ascii="HelveticaNeueLT Std" w:hAnsi="HelveticaNeueLT Std"/>
          <w:sz w:val="18"/>
        </w:rPr>
      </w:pPr>
      <w:r>
        <w:rPr>
          <w:rFonts w:ascii="HelveticaNeueLT Std" w:hAnsi="HelveticaNeueLT Std"/>
          <w:sz w:val="18"/>
        </w:rPr>
        <w:t>Il Direttore Generale</w:t>
      </w:r>
    </w:p>
    <w:p w:rsidR="002D6980" w:rsidRDefault="002D6980" w:rsidP="002D6980">
      <w:pPr>
        <w:spacing w:after="0"/>
        <w:ind w:right="849" w:firstLine="5103"/>
        <w:jc w:val="center"/>
        <w:rPr>
          <w:rFonts w:ascii="HelveticaNeueLT Std" w:hAnsi="HelveticaNeueLT Std"/>
          <w:sz w:val="18"/>
        </w:rPr>
      </w:pPr>
      <w:r>
        <w:rPr>
          <w:rFonts w:ascii="HelveticaNeueLT Std" w:hAnsi="HelveticaNeueLT Std"/>
          <w:sz w:val="18"/>
        </w:rPr>
        <w:t>Monica Manto</w:t>
      </w:r>
    </w:p>
    <w:p w:rsidR="00696B16" w:rsidRPr="005F75FC" w:rsidRDefault="00696B16" w:rsidP="0021679D">
      <w:pPr>
        <w:ind w:left="851" w:right="850"/>
        <w:rPr>
          <w:rFonts w:ascii="HelveticaNeueLT Std" w:hAnsi="HelveticaNeueLT Std"/>
        </w:rPr>
      </w:pPr>
    </w:p>
    <w:sectPr w:rsidR="00696B16" w:rsidRPr="005F75FC" w:rsidSect="000420CB">
      <w:headerReference w:type="default" r:id="rId10"/>
      <w:footerReference w:type="default" r:id="rId11"/>
      <w:pgSz w:w="11906" w:h="16838" w:code="9"/>
      <w:pgMar w:top="2835" w:right="992" w:bottom="2977" w:left="992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980" w:rsidRDefault="002D6980" w:rsidP="00847BEA">
      <w:pPr>
        <w:spacing w:after="0" w:line="240" w:lineRule="auto"/>
      </w:pPr>
      <w:r>
        <w:separator/>
      </w:r>
    </w:p>
  </w:endnote>
  <w:endnote w:type="continuationSeparator" w:id="0">
    <w:p w:rsidR="002D6980" w:rsidRDefault="002D6980" w:rsidP="00847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4CCDAD76-A841-48C7-A29E-9D5D915D4DB3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567" w:type="dxa"/>
      <w:tblInd w:w="-885" w:type="dxa"/>
      <w:tblLook w:val="04A0" w:firstRow="1" w:lastRow="0" w:firstColumn="1" w:lastColumn="0" w:noHBand="0" w:noVBand="1"/>
    </w:tblPr>
    <w:tblGrid>
      <w:gridCol w:w="1534"/>
      <w:gridCol w:w="6547"/>
      <w:gridCol w:w="3486"/>
    </w:tblGrid>
    <w:tr w:rsidR="00CD68E0" w:rsidTr="00D56D02">
      <w:trPr>
        <w:cantSplit/>
        <w:trHeight w:hRule="exact" w:val="1709"/>
      </w:trPr>
      <w:tc>
        <w:tcPr>
          <w:tcW w:w="1534" w:type="dxa"/>
          <w:shd w:val="clear" w:color="auto" w:fill="auto"/>
        </w:tcPr>
        <w:p w:rsidR="00CD68E0" w:rsidRDefault="00CD68E0" w:rsidP="00CD68E0">
          <w:pPr>
            <w:pStyle w:val="Pidipagina"/>
            <w:tabs>
              <w:tab w:val="clear" w:pos="9638"/>
              <w:tab w:val="right" w:pos="495"/>
            </w:tabs>
          </w:pPr>
        </w:p>
      </w:tc>
      <w:tc>
        <w:tcPr>
          <w:tcW w:w="6547" w:type="dxa"/>
          <w:shd w:val="clear" w:color="auto" w:fill="auto"/>
        </w:tcPr>
        <w:p w:rsidR="00CD68E0" w:rsidRDefault="00AF000F" w:rsidP="00CD68E0">
          <w:pPr>
            <w:pStyle w:val="Pidipagina"/>
          </w:pPr>
          <w:r>
            <w:rPr>
              <w:noProof/>
            </w:rPr>
            <w:drawing>
              <wp:inline distT="0" distB="0" distL="0" distR="0">
                <wp:extent cx="3921760" cy="1046480"/>
                <wp:effectExtent l="0" t="0" r="0" b="0"/>
                <wp:docPr id="30" name="Immagine 30" descr="Quadricromia-4_se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Quadricromia-4_se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21760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6" w:type="dxa"/>
          <w:shd w:val="clear" w:color="auto" w:fill="auto"/>
        </w:tcPr>
        <w:p w:rsidR="00CD68E0" w:rsidRDefault="00CD68E0" w:rsidP="00573BD8">
          <w:pPr>
            <w:pStyle w:val="Pidipagina"/>
          </w:pPr>
          <w:r w:rsidRPr="00783DE8">
            <w:rPr>
              <w:sz w:val="16"/>
            </w:rPr>
            <w:t xml:space="preserve">               </w:t>
          </w:r>
        </w:p>
      </w:tc>
    </w:tr>
  </w:tbl>
  <w:p w:rsidR="00847BEA" w:rsidRPr="00CD68E0" w:rsidRDefault="00847BEA" w:rsidP="00CD68E0">
    <w:pPr>
      <w:pStyle w:val="Pidipagin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980" w:rsidRDefault="002D6980" w:rsidP="00847BEA">
      <w:pPr>
        <w:spacing w:after="0" w:line="240" w:lineRule="auto"/>
      </w:pPr>
      <w:r>
        <w:separator/>
      </w:r>
    </w:p>
  </w:footnote>
  <w:footnote w:type="continuationSeparator" w:id="0">
    <w:p w:rsidR="002D6980" w:rsidRDefault="002D6980" w:rsidP="00847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BEA" w:rsidRDefault="00847BEA">
    <w:pPr>
      <w:pStyle w:val="Intestazione"/>
    </w:pPr>
  </w:p>
  <w:p w:rsidR="00AE4252" w:rsidRDefault="00AE4252">
    <w:pPr>
      <w:pStyle w:val="Intestazione"/>
    </w:pPr>
  </w:p>
  <w:p w:rsidR="00AE4252" w:rsidRDefault="00AF000F">
    <w:pPr>
      <w:pStyle w:val="Intestazione"/>
    </w:pPr>
    <w:r>
      <w:rPr>
        <w:noProof/>
      </w:rPr>
      <w:drawing>
        <wp:inline distT="0" distB="0" distL="0" distR="0">
          <wp:extent cx="1807845" cy="427990"/>
          <wp:effectExtent l="0" t="0" r="0" b="0"/>
          <wp:docPr id="1" name="Immagine 1" descr="Quadricromia-4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uadricromia-4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84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74D19"/>
    <w:multiLevelType w:val="hybridMultilevel"/>
    <w:tmpl w:val="F6C817B6"/>
    <w:lvl w:ilvl="0" w:tplc="2AE61FF2">
      <w:start w:val="1"/>
      <w:numFmt w:val="decimal"/>
      <w:lvlText w:val="%1."/>
      <w:lvlJc w:val="left"/>
      <w:pPr>
        <w:ind w:left="644" w:hanging="360"/>
      </w:pPr>
      <w:rPr>
        <w:rFonts w:ascii="Calibri" w:hAnsi="Calibri" w:cs="Times New Roman" w:hint="default"/>
        <w:b/>
        <w:sz w:val="22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980"/>
    <w:rsid w:val="000054F8"/>
    <w:rsid w:val="000224A8"/>
    <w:rsid w:val="000420CB"/>
    <w:rsid w:val="000745D4"/>
    <w:rsid w:val="00076161"/>
    <w:rsid w:val="000E42C3"/>
    <w:rsid w:val="00154B9B"/>
    <w:rsid w:val="00165DF7"/>
    <w:rsid w:val="0018549B"/>
    <w:rsid w:val="001E697F"/>
    <w:rsid w:val="002124B6"/>
    <w:rsid w:val="0021679D"/>
    <w:rsid w:val="00290366"/>
    <w:rsid w:val="002D6980"/>
    <w:rsid w:val="002D6C3C"/>
    <w:rsid w:val="00321DB9"/>
    <w:rsid w:val="00366936"/>
    <w:rsid w:val="003777BA"/>
    <w:rsid w:val="003E1768"/>
    <w:rsid w:val="004445DF"/>
    <w:rsid w:val="004F1D70"/>
    <w:rsid w:val="0050151B"/>
    <w:rsid w:val="00573BD8"/>
    <w:rsid w:val="005B5BED"/>
    <w:rsid w:val="005F75FC"/>
    <w:rsid w:val="006321D7"/>
    <w:rsid w:val="00696B16"/>
    <w:rsid w:val="006F12B1"/>
    <w:rsid w:val="00707886"/>
    <w:rsid w:val="007217A6"/>
    <w:rsid w:val="00783DE8"/>
    <w:rsid w:val="007B01E6"/>
    <w:rsid w:val="007B4DD4"/>
    <w:rsid w:val="00847BEA"/>
    <w:rsid w:val="00881F4C"/>
    <w:rsid w:val="008D360A"/>
    <w:rsid w:val="00920960"/>
    <w:rsid w:val="00935A13"/>
    <w:rsid w:val="009E00B4"/>
    <w:rsid w:val="00A456FD"/>
    <w:rsid w:val="00A70D8E"/>
    <w:rsid w:val="00A907A2"/>
    <w:rsid w:val="00A95715"/>
    <w:rsid w:val="00AE4252"/>
    <w:rsid w:val="00AF000F"/>
    <w:rsid w:val="00B12124"/>
    <w:rsid w:val="00B553AA"/>
    <w:rsid w:val="00B664AC"/>
    <w:rsid w:val="00BA74D4"/>
    <w:rsid w:val="00BA7836"/>
    <w:rsid w:val="00BB5845"/>
    <w:rsid w:val="00BC5B0F"/>
    <w:rsid w:val="00BD099B"/>
    <w:rsid w:val="00BF163B"/>
    <w:rsid w:val="00C47A42"/>
    <w:rsid w:val="00CD68E0"/>
    <w:rsid w:val="00CF52D2"/>
    <w:rsid w:val="00D26A75"/>
    <w:rsid w:val="00D51585"/>
    <w:rsid w:val="00D56D02"/>
    <w:rsid w:val="00DF4845"/>
    <w:rsid w:val="00E12393"/>
    <w:rsid w:val="00E9041B"/>
    <w:rsid w:val="00F1304B"/>
    <w:rsid w:val="00F44423"/>
    <w:rsid w:val="00F76506"/>
    <w:rsid w:val="00F87DFD"/>
    <w:rsid w:val="00FA49B3"/>
    <w:rsid w:val="00FB60F7"/>
    <w:rsid w:val="00FC2919"/>
    <w:rsid w:val="00FC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5379019-390A-4CD4-8C7A-5AD0FB59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6980"/>
    <w:pPr>
      <w:spacing w:after="160" w:line="259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2D69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7B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7BEA"/>
  </w:style>
  <w:style w:type="paragraph" w:styleId="Pidipagina">
    <w:name w:val="footer"/>
    <w:basedOn w:val="Normale"/>
    <w:link w:val="PidipaginaCarattere"/>
    <w:uiPriority w:val="99"/>
    <w:unhideWhenUsed/>
    <w:rsid w:val="00847B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7BEA"/>
  </w:style>
  <w:style w:type="character" w:styleId="Collegamentoipertestuale">
    <w:name w:val="Hyperlink"/>
    <w:rsid w:val="005B5BED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1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881F4C"/>
    <w:rPr>
      <w:rFonts w:ascii="Segoe UI" w:hAnsi="Segoe UI" w:cs="Segoe UI"/>
      <w:sz w:val="18"/>
      <w:szCs w:val="18"/>
      <w:lang w:eastAsia="en-US"/>
    </w:rPr>
  </w:style>
  <w:style w:type="table" w:styleId="Grigliatabella">
    <w:name w:val="Table Grid"/>
    <w:basedOn w:val="Tabellanormale"/>
    <w:uiPriority w:val="39"/>
    <w:rsid w:val="00366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semiHidden/>
    <w:rsid w:val="002D6980"/>
    <w:rPr>
      <w:rFonts w:ascii="Times New Roman" w:eastAsia="Times New Roman" w:hAnsi="Times New Roman"/>
      <w:b/>
      <w:bCs/>
      <w:sz w:val="24"/>
    </w:rPr>
  </w:style>
  <w:style w:type="character" w:customStyle="1" w:styleId="fontstyle01">
    <w:name w:val="fontstyle01"/>
    <w:rsid w:val="002D6980"/>
    <w:rPr>
      <w:rFonts w:ascii="Calibri" w:hAnsi="Calibri" w:hint="default"/>
      <w:b w:val="0"/>
      <w:bCs w:val="0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quevenet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cquevenete.it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artaIntestata\ACQUEVENETE\Rev3\Quadricromia-4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BBF19-9D87-4253-B91A-BC441B15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Quadricromia-4</Template>
  <TotalTime>27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Giribuola Emiliano</dc:creator>
  <cp:keywords/>
  <dc:description/>
  <cp:lastModifiedBy>Raise Laura</cp:lastModifiedBy>
  <cp:revision>11</cp:revision>
  <cp:lastPrinted>2019-12-11T14:44:00Z</cp:lastPrinted>
  <dcterms:created xsi:type="dcterms:W3CDTF">2020-04-20T08:39:00Z</dcterms:created>
  <dcterms:modified xsi:type="dcterms:W3CDTF">2020-07-27T15:00:00Z</dcterms:modified>
</cp:coreProperties>
</file>