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E6750D" w:rsidRPr="00E6750D" w:rsidRDefault="000F4C15" w:rsidP="00E6750D">
      <w:pPr>
        <w:ind w:right="-23"/>
        <w:jc w:val="both"/>
        <w:rPr>
          <w:rFonts w:ascii="Cambria" w:hAnsi="Cambria"/>
          <w:b/>
          <w:sz w:val="22"/>
          <w:szCs w:val="22"/>
        </w:rPr>
      </w:pPr>
      <w:r w:rsidRPr="00E6750D">
        <w:rPr>
          <w:rFonts w:ascii="Cambria" w:hAnsi="Cambria" w:cs="Tahoma"/>
          <w:color w:val="000000"/>
          <w:sz w:val="22"/>
          <w:szCs w:val="22"/>
        </w:rPr>
        <w:t>Arcs</w:t>
      </w:r>
      <w:r w:rsidR="007841EB" w:rsidRPr="00E6750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 w:rsidRPr="00E6750D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 w:rsidRPr="00E6750D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E6750D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 w:rsidRPr="00E6750D">
        <w:rPr>
          <w:rFonts w:ascii="Cambria" w:hAnsi="Cambria" w:cs="Tahoma"/>
          <w:color w:val="000000"/>
          <w:sz w:val="22"/>
          <w:szCs w:val="22"/>
        </w:rPr>
        <w:t xml:space="preserve">per la stipula di </w:t>
      </w:r>
      <w:r w:rsidR="00E6750D" w:rsidRPr="00E6750D">
        <w:rPr>
          <w:rFonts w:ascii="Cambria" w:hAnsi="Cambria" w:cs="Tahoma"/>
          <w:color w:val="000000"/>
          <w:sz w:val="22"/>
          <w:szCs w:val="22"/>
        </w:rPr>
        <w:t>un contratto</w:t>
      </w:r>
      <w:r w:rsidR="00D467CC" w:rsidRPr="00E6750D">
        <w:rPr>
          <w:rFonts w:ascii="Cambria" w:hAnsi="Cambria" w:cs="Tahoma"/>
          <w:color w:val="000000"/>
          <w:sz w:val="22"/>
          <w:szCs w:val="22"/>
        </w:rPr>
        <w:t xml:space="preserve"> per </w:t>
      </w:r>
      <w:r w:rsidR="00D467CC" w:rsidRPr="00E6750D">
        <w:rPr>
          <w:rFonts w:ascii="Cambria" w:hAnsi="Cambria" w:cs="Tahoma"/>
        </w:rPr>
        <w:t xml:space="preserve">l’affidamento </w:t>
      </w:r>
      <w:r w:rsidR="00E6750D" w:rsidRPr="00E6750D">
        <w:rPr>
          <w:rFonts w:ascii="Cambria" w:hAnsi="Cambria" w:cs="Tahoma"/>
        </w:rPr>
        <w:t>della</w:t>
      </w:r>
      <w:r w:rsidR="00E6750D" w:rsidRPr="00E6750D">
        <w:rPr>
          <w:rFonts w:ascii="Cambria" w:hAnsi="Cambria" w:cs="Calibri"/>
          <w:bCs/>
          <w:iCs/>
          <w:sz w:val="22"/>
        </w:rPr>
        <w:t xml:space="preserve"> </w:t>
      </w:r>
      <w:r w:rsidR="00E6750D" w:rsidRPr="00E6750D">
        <w:rPr>
          <w:rFonts w:ascii="Cambria" w:hAnsi="Cambria" w:cs="DecimaWERg"/>
          <w:sz w:val="22"/>
        </w:rPr>
        <w:t xml:space="preserve">fornitura in service di apparecchiature automatiche di tipo passante per il lavaggio e la sterilizzazione degli endoscopi </w:t>
      </w:r>
      <w:r w:rsidR="00E6750D" w:rsidRPr="00E6750D">
        <w:rPr>
          <w:rFonts w:ascii="Cambria" w:hAnsi="Cambria" w:cs="Arial"/>
          <w:bCs/>
          <w:sz w:val="22"/>
        </w:rPr>
        <w:t xml:space="preserve">a favore dell’ASUI di </w:t>
      </w:r>
      <w:r w:rsidR="00E6750D" w:rsidRPr="00E6750D">
        <w:rPr>
          <w:rFonts w:ascii="Cambria" w:hAnsi="Cambria" w:cs="DecimaWERg"/>
          <w:sz w:val="22"/>
        </w:rPr>
        <w:t>Udine per un periodo di 5 anni.</w:t>
      </w:r>
    </w:p>
    <w:p w:rsidR="00D505E0" w:rsidRPr="00E6750D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6750D">
        <w:rPr>
          <w:rFonts w:ascii="Cambria" w:hAnsi="Cambria" w:cs="Tahoma"/>
          <w:sz w:val="22"/>
          <w:szCs w:val="22"/>
        </w:rPr>
        <w:t xml:space="preserve">Importo: € </w:t>
      </w:r>
      <w:r w:rsidR="0054048F">
        <w:rPr>
          <w:rFonts w:ascii="Cambria" w:hAnsi="Cambria" w:cs="Tahoma"/>
          <w:sz w:val="22"/>
          <w:szCs w:val="22"/>
        </w:rPr>
        <w:t>800.000,00</w:t>
      </w:r>
      <w:r w:rsidR="008A5B06" w:rsidRPr="00E6750D">
        <w:rPr>
          <w:rFonts w:ascii="Cambria" w:hAnsi="Cambria" w:cs="Tahoma"/>
          <w:sz w:val="22"/>
          <w:szCs w:val="22"/>
        </w:rPr>
        <w:t xml:space="preserve"> </w:t>
      </w:r>
      <w:r w:rsidR="0054048F">
        <w:rPr>
          <w:rFonts w:ascii="Cambria" w:hAnsi="Cambria" w:cs="Tahoma"/>
          <w:sz w:val="22"/>
          <w:szCs w:val="22"/>
        </w:rPr>
        <w:t xml:space="preserve">+ € 393,34 oneri della sicurezza </w:t>
      </w:r>
      <w:r w:rsidR="008A5B06" w:rsidRPr="00E6750D">
        <w:rPr>
          <w:rFonts w:ascii="Cambria" w:hAnsi="Cambria" w:cs="Tahoma"/>
          <w:sz w:val="22"/>
          <w:szCs w:val="22"/>
        </w:rPr>
        <w:t>(+ €</w:t>
      </w:r>
      <w:r w:rsidR="00587CFB" w:rsidRPr="00E6750D">
        <w:rPr>
          <w:rFonts w:ascii="Cambria" w:hAnsi="Cambria" w:cs="Tahoma"/>
          <w:sz w:val="22"/>
          <w:szCs w:val="22"/>
        </w:rPr>
        <w:t xml:space="preserve"> </w:t>
      </w:r>
      <w:r w:rsidR="0054048F">
        <w:rPr>
          <w:rFonts w:ascii="Cambria" w:hAnsi="Cambria" w:cs="Tahoma"/>
          <w:sz w:val="22"/>
          <w:szCs w:val="22"/>
        </w:rPr>
        <w:t>480.000,00</w:t>
      </w:r>
      <w:r w:rsidR="008A5B06" w:rsidRPr="00E6750D">
        <w:rPr>
          <w:rFonts w:ascii="Cambria" w:hAnsi="Cambria" w:cs="Tahoma"/>
          <w:sz w:val="22"/>
          <w:szCs w:val="22"/>
        </w:rPr>
        <w:t xml:space="preserve"> per opzioni contrattuali). </w:t>
      </w:r>
      <w:r w:rsidR="00283C4E" w:rsidRPr="00E6750D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750D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54048F">
        <w:rPr>
          <w:rFonts w:ascii="Cambria" w:hAnsi="Cambria" w:cs="Tahoma"/>
          <w:color w:val="000000"/>
          <w:sz w:val="22"/>
          <w:szCs w:val="22"/>
        </w:rPr>
        <w:t>15</w:t>
      </w:r>
      <w:r w:rsidR="00E669FA" w:rsidRPr="00E6750D">
        <w:rPr>
          <w:rFonts w:ascii="Cambria" w:hAnsi="Cambria" w:cs="Tahoma"/>
          <w:color w:val="000000"/>
          <w:sz w:val="22"/>
          <w:szCs w:val="22"/>
        </w:rPr>
        <w:t>/</w:t>
      </w:r>
      <w:r w:rsidR="0054048F">
        <w:rPr>
          <w:rFonts w:ascii="Cambria" w:hAnsi="Cambria" w:cs="Tahoma"/>
          <w:color w:val="000000"/>
          <w:sz w:val="22"/>
          <w:szCs w:val="22"/>
        </w:rPr>
        <w:t>04</w:t>
      </w:r>
      <w:r w:rsidR="00D467CC" w:rsidRPr="00E6750D">
        <w:rPr>
          <w:rFonts w:ascii="Cambria" w:hAnsi="Cambria" w:cs="Tahoma"/>
          <w:color w:val="000000"/>
          <w:sz w:val="22"/>
          <w:szCs w:val="22"/>
        </w:rPr>
        <w:t>/201</w:t>
      </w:r>
      <w:r w:rsidR="0054048F">
        <w:rPr>
          <w:rFonts w:ascii="Cambria" w:hAnsi="Cambria" w:cs="Tahoma"/>
          <w:color w:val="000000"/>
          <w:sz w:val="22"/>
          <w:szCs w:val="22"/>
        </w:rPr>
        <w:t>9</w:t>
      </w:r>
      <w:r w:rsidR="00283C4E" w:rsidRPr="00E6750D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E6750D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E6750D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E6750D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E669FA" w:rsidRPr="00E6750D">
        <w:rPr>
          <w:rFonts w:ascii="Cambria" w:hAnsi="Cambria" w:cs="Tahoma"/>
          <w:color w:val="000000"/>
          <w:sz w:val="22"/>
          <w:szCs w:val="22"/>
        </w:rPr>
        <w:t>1</w:t>
      </w:r>
      <w:r w:rsidR="0054048F">
        <w:rPr>
          <w:rFonts w:ascii="Cambria" w:hAnsi="Cambria" w:cs="Tahoma"/>
          <w:color w:val="000000"/>
          <w:sz w:val="22"/>
          <w:szCs w:val="22"/>
        </w:rPr>
        <w:t>8/04</w:t>
      </w:r>
      <w:r w:rsidR="007533FB" w:rsidRPr="00E6750D">
        <w:rPr>
          <w:rFonts w:ascii="Cambria" w:hAnsi="Cambria" w:cs="Tahoma"/>
          <w:color w:val="000000"/>
          <w:sz w:val="22"/>
          <w:szCs w:val="22"/>
        </w:rPr>
        <w:t>/201</w:t>
      </w:r>
      <w:r w:rsidR="0054048F">
        <w:rPr>
          <w:rFonts w:ascii="Cambria" w:hAnsi="Cambria" w:cs="Tahoma"/>
          <w:color w:val="000000"/>
          <w:sz w:val="22"/>
          <w:szCs w:val="22"/>
        </w:rPr>
        <w:t>9</w:t>
      </w:r>
      <w:r w:rsidR="007533FB" w:rsidRPr="00E6750D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E6750D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54048F">
        <w:rPr>
          <w:rFonts w:ascii="Cambria" w:hAnsi="Cambria" w:cs="Tahoma"/>
          <w:color w:val="000000"/>
          <w:sz w:val="22"/>
          <w:szCs w:val="22"/>
        </w:rPr>
        <w:t>10:30.</w:t>
      </w:r>
      <w:r w:rsidR="00D505E0" w:rsidRPr="00E6750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750D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E6750D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E6750D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E6750D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E6750D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E6750D" w:rsidP="00521F41">
      <w:pPr>
        <w:jc w:val="both"/>
        <w:rPr>
          <w:rFonts w:ascii="Cambria" w:hAnsi="Cambria"/>
          <w:sz w:val="22"/>
          <w:szCs w:val="22"/>
        </w:rPr>
      </w:pPr>
      <w:r w:rsidRPr="00E6750D">
        <w:rPr>
          <w:rFonts w:ascii="Cambria" w:hAnsi="Cambria" w:cs="Tahoma"/>
          <w:color w:val="000000"/>
          <w:sz w:val="22"/>
          <w:szCs w:val="22"/>
        </w:rPr>
        <w:t xml:space="preserve">Il Dirigente Delegato della </w:t>
      </w:r>
      <w:r w:rsidR="00C27BBB">
        <w:rPr>
          <w:rFonts w:ascii="Cambria" w:hAnsi="Cambria" w:cs="Tahoma"/>
          <w:color w:val="000000"/>
          <w:sz w:val="22"/>
          <w:szCs w:val="22"/>
        </w:rPr>
        <w:t>SC</w:t>
      </w:r>
      <w:bookmarkStart w:id="0" w:name="_GoBack"/>
      <w:bookmarkEnd w:id="0"/>
      <w:r w:rsidRPr="00E6750D">
        <w:rPr>
          <w:rFonts w:ascii="Cambria" w:hAnsi="Cambria" w:cs="Tahoma"/>
          <w:color w:val="000000"/>
          <w:sz w:val="22"/>
          <w:szCs w:val="22"/>
        </w:rPr>
        <w:t xml:space="preserve"> Provveditorato Centr</w:t>
      </w:r>
      <w:r w:rsidR="00B3272B">
        <w:rPr>
          <w:rFonts w:ascii="Cambria" w:hAnsi="Cambria" w:cs="Tahoma"/>
          <w:color w:val="000000"/>
          <w:sz w:val="22"/>
          <w:szCs w:val="22"/>
        </w:rPr>
        <w:t>a</w:t>
      </w:r>
      <w:r w:rsidRPr="00E6750D">
        <w:rPr>
          <w:rFonts w:ascii="Cambria" w:hAnsi="Cambria" w:cs="Tahoma"/>
          <w:color w:val="000000"/>
          <w:sz w:val="22"/>
          <w:szCs w:val="22"/>
        </w:rPr>
        <w:t>lizzato dott. Michele Bregant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cimaWERg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4048F"/>
    <w:rsid w:val="00587CFB"/>
    <w:rsid w:val="005B1CA5"/>
    <w:rsid w:val="00711C61"/>
    <w:rsid w:val="007533FB"/>
    <w:rsid w:val="007841EB"/>
    <w:rsid w:val="008A5B06"/>
    <w:rsid w:val="00A4033A"/>
    <w:rsid w:val="00AD4DD1"/>
    <w:rsid w:val="00B3272B"/>
    <w:rsid w:val="00B80FD9"/>
    <w:rsid w:val="00C27BBB"/>
    <w:rsid w:val="00C46324"/>
    <w:rsid w:val="00D467CC"/>
    <w:rsid w:val="00D505E0"/>
    <w:rsid w:val="00E669FA"/>
    <w:rsid w:val="00E6750D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89C7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7BB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7BBB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Maddalena Mazzon</cp:lastModifiedBy>
  <cp:revision>6</cp:revision>
  <cp:lastPrinted>2019-03-08T11:14:00Z</cp:lastPrinted>
  <dcterms:created xsi:type="dcterms:W3CDTF">2019-03-08T10:59:00Z</dcterms:created>
  <dcterms:modified xsi:type="dcterms:W3CDTF">2019-03-08T11:15:00Z</dcterms:modified>
</cp:coreProperties>
</file>