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3FB" w:rsidRDefault="000F4C15" w:rsidP="007533FB">
      <w:pPr>
        <w:autoSpaceDE w:val="0"/>
        <w:autoSpaceDN w:val="0"/>
        <w:adjustRightInd w:val="0"/>
        <w:jc w:val="center"/>
        <w:rPr>
          <w:rFonts w:ascii="Cambria" w:hAnsi="Cambria" w:cs="Tahoma"/>
          <w:color w:val="000000"/>
          <w:sz w:val="22"/>
          <w:szCs w:val="22"/>
        </w:rPr>
      </w:pPr>
      <w:r w:rsidRPr="008876DF">
        <w:rPr>
          <w:rFonts w:ascii="Cambria" w:hAnsi="Cambria" w:cs="Tahoma"/>
          <w:color w:val="000000"/>
          <w:sz w:val="22"/>
          <w:szCs w:val="22"/>
        </w:rPr>
        <w:t xml:space="preserve">ARCS </w:t>
      </w:r>
      <w:r w:rsidR="007533FB" w:rsidRPr="008876DF">
        <w:rPr>
          <w:rFonts w:ascii="Cambria" w:hAnsi="Cambria" w:cs="Tahoma"/>
          <w:color w:val="000000"/>
          <w:sz w:val="22"/>
          <w:szCs w:val="22"/>
        </w:rPr>
        <w:t xml:space="preserve">– </w:t>
      </w:r>
      <w:r w:rsidRPr="008876DF">
        <w:rPr>
          <w:rFonts w:ascii="Cambria" w:hAnsi="Cambria" w:cs="Tahoma"/>
          <w:color w:val="000000"/>
          <w:sz w:val="22"/>
          <w:szCs w:val="22"/>
        </w:rPr>
        <w:t>AZIENDA REGIONALE DI COORDINAMENTO PER LA SALUTE</w:t>
      </w:r>
    </w:p>
    <w:p w:rsidR="0022596D" w:rsidRDefault="00213560" w:rsidP="007533FB">
      <w:pPr>
        <w:autoSpaceDE w:val="0"/>
        <w:autoSpaceDN w:val="0"/>
        <w:adjustRightInd w:val="0"/>
        <w:jc w:val="center"/>
        <w:rPr>
          <w:rFonts w:ascii="Cambria" w:hAnsi="Cambria" w:cs="Tahoma"/>
          <w:color w:val="000000"/>
          <w:sz w:val="22"/>
          <w:szCs w:val="22"/>
        </w:rPr>
      </w:pPr>
      <w:r>
        <w:rPr>
          <w:rFonts w:ascii="Cambria" w:hAnsi="Cambria" w:cs="Tahoma"/>
          <w:color w:val="000000"/>
          <w:sz w:val="22"/>
          <w:szCs w:val="22"/>
        </w:rPr>
        <w:t>BANDO ID2</w:t>
      </w:r>
      <w:r w:rsidR="007E3B29">
        <w:rPr>
          <w:rFonts w:ascii="Cambria" w:hAnsi="Cambria" w:cs="Tahoma"/>
          <w:color w:val="000000"/>
          <w:sz w:val="22"/>
          <w:szCs w:val="22"/>
        </w:rPr>
        <w:t>1SER010</w:t>
      </w:r>
    </w:p>
    <w:p w:rsidR="00213560" w:rsidRPr="008876DF" w:rsidRDefault="00213560" w:rsidP="0021356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22"/>
          <w:szCs w:val="22"/>
        </w:rPr>
      </w:pPr>
      <w:r w:rsidRPr="00213560">
        <w:rPr>
          <w:rFonts w:ascii="Cambria" w:hAnsi="Cambria" w:cs="Tahoma"/>
          <w:color w:val="000000"/>
          <w:sz w:val="22"/>
          <w:szCs w:val="22"/>
        </w:rPr>
        <w:t xml:space="preserve">Arcs ha indetto una procedura aperta, per l’affidamento del servizio </w:t>
      </w:r>
      <w:r w:rsidR="007E3B29" w:rsidRPr="007E3B29">
        <w:rPr>
          <w:rFonts w:ascii="Cambria" w:hAnsi="Cambria" w:cs="Tahoma"/>
          <w:color w:val="000000"/>
          <w:sz w:val="22"/>
          <w:szCs w:val="22"/>
        </w:rPr>
        <w:t>di Disinfestazione Programmata contro le zanzare da svolgersi presso i comuni della Regione Friuli Venezia Giulia (FVG) nei mesi di aprile e maggio 2021</w:t>
      </w:r>
      <w:r w:rsidR="007E3B29">
        <w:rPr>
          <w:rFonts w:ascii="Cambria" w:hAnsi="Cambria" w:cs="Tahoma"/>
          <w:color w:val="000000"/>
          <w:sz w:val="22"/>
          <w:szCs w:val="22"/>
        </w:rPr>
        <w:t>.</w:t>
      </w:r>
      <w:r w:rsidRPr="00213560">
        <w:rPr>
          <w:rFonts w:ascii="Cambria" w:hAnsi="Cambria" w:cs="Tahoma"/>
          <w:color w:val="000000"/>
          <w:sz w:val="22"/>
          <w:szCs w:val="22"/>
        </w:rPr>
        <w:t xml:space="preserve"> Importo: </w:t>
      </w:r>
      <w:proofErr w:type="gramStart"/>
      <w:r w:rsidRPr="00213560">
        <w:rPr>
          <w:rFonts w:ascii="Cambria" w:hAnsi="Cambria" w:cs="Tahoma"/>
          <w:color w:val="000000"/>
          <w:sz w:val="22"/>
          <w:szCs w:val="22"/>
        </w:rPr>
        <w:t>€</w:t>
      </w:r>
      <w:r w:rsidR="007E3B29">
        <w:rPr>
          <w:rFonts w:ascii="Cambria" w:hAnsi="Cambria" w:cs="Tahoma"/>
          <w:color w:val="000000"/>
          <w:sz w:val="22"/>
          <w:szCs w:val="22"/>
        </w:rPr>
        <w:t xml:space="preserve"> </w:t>
      </w:r>
      <w:r w:rsidR="006A133D">
        <w:rPr>
          <w:rFonts w:ascii="Cambria" w:hAnsi="Cambria" w:cs="Tahoma"/>
          <w:color w:val="000000"/>
          <w:sz w:val="22"/>
          <w:szCs w:val="22"/>
        </w:rPr>
        <w:t xml:space="preserve"> 324.000</w:t>
      </w:r>
      <w:proofErr w:type="gramEnd"/>
      <w:r w:rsidR="006A133D">
        <w:rPr>
          <w:rFonts w:ascii="Cambria" w:hAnsi="Cambria" w:cs="Tahoma"/>
          <w:color w:val="000000"/>
          <w:sz w:val="22"/>
          <w:szCs w:val="22"/>
        </w:rPr>
        <w:t>,00 + €  324.000,00 per opzioni contrattuali.</w:t>
      </w:r>
      <w:r>
        <w:rPr>
          <w:rFonts w:ascii="Cambria" w:hAnsi="Cambria" w:cs="Tahoma"/>
          <w:color w:val="000000"/>
          <w:sz w:val="22"/>
          <w:szCs w:val="22"/>
        </w:rPr>
        <w:t xml:space="preserve"> </w:t>
      </w:r>
      <w:r w:rsidRPr="00213560">
        <w:rPr>
          <w:rFonts w:ascii="Cambria" w:hAnsi="Cambria" w:cs="Tahoma"/>
          <w:color w:val="000000"/>
          <w:sz w:val="22"/>
          <w:szCs w:val="22"/>
        </w:rPr>
        <w:t xml:space="preserve">Scadenza offerte: </w:t>
      </w:r>
      <w:r w:rsidR="006A133D">
        <w:rPr>
          <w:rFonts w:ascii="Cambria" w:hAnsi="Cambria" w:cs="Tahoma"/>
          <w:color w:val="000000"/>
          <w:sz w:val="22"/>
          <w:szCs w:val="22"/>
        </w:rPr>
        <w:t>09/03/2021</w:t>
      </w:r>
      <w:r w:rsidRPr="00213560">
        <w:rPr>
          <w:rFonts w:ascii="Cambria" w:hAnsi="Cambria" w:cs="Tahoma"/>
          <w:color w:val="000000"/>
          <w:sz w:val="22"/>
          <w:szCs w:val="22"/>
        </w:rPr>
        <w:t xml:space="preserve"> ore 12:00. Apertura offerte: </w:t>
      </w:r>
      <w:r w:rsidR="006A133D">
        <w:rPr>
          <w:rFonts w:ascii="Cambria" w:hAnsi="Cambria" w:cs="Tahoma"/>
          <w:color w:val="000000"/>
          <w:sz w:val="22"/>
          <w:szCs w:val="22"/>
        </w:rPr>
        <w:t>09/03</w:t>
      </w:r>
      <w:r w:rsidRPr="00213560">
        <w:rPr>
          <w:rFonts w:ascii="Cambria" w:hAnsi="Cambria" w:cs="Tahoma"/>
          <w:color w:val="000000"/>
          <w:sz w:val="22"/>
          <w:szCs w:val="22"/>
        </w:rPr>
        <w:t>/2021 ore 1</w:t>
      </w:r>
      <w:r w:rsidR="006A133D">
        <w:rPr>
          <w:rFonts w:ascii="Cambria" w:hAnsi="Cambria" w:cs="Tahoma"/>
          <w:color w:val="000000"/>
          <w:sz w:val="22"/>
          <w:szCs w:val="22"/>
        </w:rPr>
        <w:t>4:30</w:t>
      </w:r>
      <w:bookmarkStart w:id="0" w:name="_GoBack"/>
      <w:bookmarkEnd w:id="0"/>
      <w:r w:rsidRPr="00213560">
        <w:rPr>
          <w:rFonts w:ascii="Cambria" w:hAnsi="Cambria" w:cs="Tahoma"/>
          <w:color w:val="000000"/>
          <w:sz w:val="22"/>
          <w:szCs w:val="22"/>
        </w:rPr>
        <w:t xml:space="preserve">. Procedura espletata in modalità telematica su https://eappalti.regione.fvg.it. Il Direttore SC Acquisizione beni e servizi dr.ssa Elena Pitton.                                                                        </w:t>
      </w:r>
    </w:p>
    <w:sectPr w:rsidR="00213560" w:rsidRPr="008876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3FB"/>
    <w:rsid w:val="000D099A"/>
    <w:rsid w:val="000F4C15"/>
    <w:rsid w:val="00111376"/>
    <w:rsid w:val="001E60E3"/>
    <w:rsid w:val="00213560"/>
    <w:rsid w:val="0022596D"/>
    <w:rsid w:val="0025249B"/>
    <w:rsid w:val="00283C4E"/>
    <w:rsid w:val="002901D0"/>
    <w:rsid w:val="004B1C76"/>
    <w:rsid w:val="00521F41"/>
    <w:rsid w:val="00580E0E"/>
    <w:rsid w:val="00587CFB"/>
    <w:rsid w:val="005B1CA5"/>
    <w:rsid w:val="00643703"/>
    <w:rsid w:val="006A133D"/>
    <w:rsid w:val="007533FB"/>
    <w:rsid w:val="007841EB"/>
    <w:rsid w:val="007E3B29"/>
    <w:rsid w:val="008876DF"/>
    <w:rsid w:val="008A5B06"/>
    <w:rsid w:val="008D5CD2"/>
    <w:rsid w:val="009877F7"/>
    <w:rsid w:val="00A4033A"/>
    <w:rsid w:val="00AD4DD1"/>
    <w:rsid w:val="00B80FD9"/>
    <w:rsid w:val="00D467CC"/>
    <w:rsid w:val="00D505E0"/>
    <w:rsid w:val="00E669FA"/>
    <w:rsid w:val="00F1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DBAAF"/>
  <w15:docId w15:val="{BA487C95-3EDA-4AA6-933B-C849D006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3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533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Assunta Rivelli</dc:creator>
  <cp:keywords/>
  <dc:description/>
  <cp:lastModifiedBy>Assunta Rivelli</cp:lastModifiedBy>
  <cp:revision>18</cp:revision>
  <dcterms:created xsi:type="dcterms:W3CDTF">2017-10-12T06:37:00Z</dcterms:created>
  <dcterms:modified xsi:type="dcterms:W3CDTF">2021-02-23T08:12:00Z</dcterms:modified>
</cp:coreProperties>
</file>